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4d8f8363e044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4c018d61304c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Parada de Bouro,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243bff018f4455" /><Relationship Type="http://schemas.openxmlformats.org/officeDocument/2006/relationships/numbering" Target="/word/numbering.xml" Id="R6a7a322fc67f4836" /><Relationship Type="http://schemas.openxmlformats.org/officeDocument/2006/relationships/settings" Target="/word/settings.xml" Id="R72382f42d1a34f1a" /><Relationship Type="http://schemas.openxmlformats.org/officeDocument/2006/relationships/image" Target="/word/media/fb03b486-c1e4-4867-a682-392b0f038b7b.png" Id="Rf04c018d61304ca0" /></Relationships>
</file>