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29700f38d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4f2220e57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 de Pinhao,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fe3eae34b419f" /><Relationship Type="http://schemas.openxmlformats.org/officeDocument/2006/relationships/numbering" Target="/word/numbering.xml" Id="R12374e8781c44729" /><Relationship Type="http://schemas.openxmlformats.org/officeDocument/2006/relationships/settings" Target="/word/settings.xml" Id="R4d2031efb66a44d3" /><Relationship Type="http://schemas.openxmlformats.org/officeDocument/2006/relationships/image" Target="/word/media/f7c5b02b-ae2d-419c-a3e6-9212e60a27dd.png" Id="R7874f2220e5745e0" /></Relationships>
</file>