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85def388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b92fa1510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Parambos,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d23fe5e0e486f" /><Relationship Type="http://schemas.openxmlformats.org/officeDocument/2006/relationships/numbering" Target="/word/numbering.xml" Id="Rbc88ec8b8efb49a8" /><Relationship Type="http://schemas.openxmlformats.org/officeDocument/2006/relationships/settings" Target="/word/settings.xml" Id="R42c9707a1a9a4552" /><Relationship Type="http://schemas.openxmlformats.org/officeDocument/2006/relationships/image" Target="/word/media/ef0101be-16af-4ff5-a0b5-535f6442e619.png" Id="Rbd1b92fa1510466c" /></Relationships>
</file>