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be7750d2b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db6a08379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de 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7d0e9f8184dd2" /><Relationship Type="http://schemas.openxmlformats.org/officeDocument/2006/relationships/numbering" Target="/word/numbering.xml" Id="Rb70ee72e7c1c433b" /><Relationship Type="http://schemas.openxmlformats.org/officeDocument/2006/relationships/settings" Target="/word/settings.xml" Id="R840b1168b0eb45a3" /><Relationship Type="http://schemas.openxmlformats.org/officeDocument/2006/relationships/image" Target="/word/media/40acbb15-4beb-4fa8-bb62-e2ceb8ff5c52.png" Id="R167db6a083794536" /></Relationships>
</file>