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e4499e76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8ac7be1f4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573ec8cff4998" /><Relationship Type="http://schemas.openxmlformats.org/officeDocument/2006/relationships/numbering" Target="/word/numbering.xml" Id="Rd75b1dbaafe74830" /><Relationship Type="http://schemas.openxmlformats.org/officeDocument/2006/relationships/settings" Target="/word/settings.xml" Id="R36bfb196596d4c10" /><Relationship Type="http://schemas.openxmlformats.org/officeDocument/2006/relationships/image" Target="/word/media/f65c90ce-376b-44f8-9642-382c21408000.png" Id="Rfd88ac7be1f44fe1" /></Relationships>
</file>