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f181e234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aaa824abf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02d1f9cb74d3f" /><Relationship Type="http://schemas.openxmlformats.org/officeDocument/2006/relationships/numbering" Target="/word/numbering.xml" Id="Rb24d090a7b7b4e55" /><Relationship Type="http://schemas.openxmlformats.org/officeDocument/2006/relationships/settings" Target="/word/settings.xml" Id="Rc8fa60ffa1be4da7" /><Relationship Type="http://schemas.openxmlformats.org/officeDocument/2006/relationships/image" Target="/word/media/06fa7ddc-ee50-49a2-bb14-dfcbbf3eda72.png" Id="Rf3caaa824abf49a0" /></Relationships>
</file>