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c6c07ee07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314e428bd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f289c63944820" /><Relationship Type="http://schemas.openxmlformats.org/officeDocument/2006/relationships/numbering" Target="/word/numbering.xml" Id="R2e622487fc5f4952" /><Relationship Type="http://schemas.openxmlformats.org/officeDocument/2006/relationships/settings" Target="/word/settings.xml" Id="Rc611ad7652d0416c" /><Relationship Type="http://schemas.openxmlformats.org/officeDocument/2006/relationships/image" Target="/word/media/e1e4337f-4036-4a4d-8255-b1cb1ad7f376.png" Id="R178314e428bd4b8d" /></Relationships>
</file>