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97268f9a9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2d6faaae6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Pedricosa,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082a5c8bc4e3b" /><Relationship Type="http://schemas.openxmlformats.org/officeDocument/2006/relationships/numbering" Target="/word/numbering.xml" Id="R300b0ceeded740de" /><Relationship Type="http://schemas.openxmlformats.org/officeDocument/2006/relationships/settings" Target="/word/settings.xml" Id="Rdb91107787454b69" /><Relationship Type="http://schemas.openxmlformats.org/officeDocument/2006/relationships/image" Target="/word/media/1fd767c0-d97c-473e-8129-aaa1ec004702.png" Id="R89a2d6faaae6417e" /></Relationships>
</file>