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d8188daea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4bf35a27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2a36d9144470b" /><Relationship Type="http://schemas.openxmlformats.org/officeDocument/2006/relationships/numbering" Target="/word/numbering.xml" Id="R5ba7a49d19d5405b" /><Relationship Type="http://schemas.openxmlformats.org/officeDocument/2006/relationships/settings" Target="/word/settings.xml" Id="Rf4b8c7de37cb49a9" /><Relationship Type="http://schemas.openxmlformats.org/officeDocument/2006/relationships/image" Target="/word/media/5ba18ceb-a7ce-4f3b-9403-5c4b241f2472.png" Id="R536d4bf35a274552" /></Relationships>
</file>