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af0c4e47d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3eaa90025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1ed6392e04c20" /><Relationship Type="http://schemas.openxmlformats.org/officeDocument/2006/relationships/numbering" Target="/word/numbering.xml" Id="Re7f050698d95435d" /><Relationship Type="http://schemas.openxmlformats.org/officeDocument/2006/relationships/settings" Target="/word/settings.xml" Id="R7340eb74294344c5" /><Relationship Type="http://schemas.openxmlformats.org/officeDocument/2006/relationships/image" Target="/word/media/e18a6f62-fa63-40a2-96d2-de4dc6db18f7.png" Id="R95f3eaa900254d8a" /></Relationships>
</file>