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65e3e1aff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15d50dd9c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Peixeninho,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083dea463406d" /><Relationship Type="http://schemas.openxmlformats.org/officeDocument/2006/relationships/numbering" Target="/word/numbering.xml" Id="R14d0ccc1f22044c1" /><Relationship Type="http://schemas.openxmlformats.org/officeDocument/2006/relationships/settings" Target="/word/settings.xml" Id="R376ac577f6e34fda" /><Relationship Type="http://schemas.openxmlformats.org/officeDocument/2006/relationships/image" Target="/word/media/b5330edd-a672-420a-8e6c-22ad6da40e26.png" Id="Rbd915d50dd9c4333" /></Relationships>
</file>