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f3b23be9f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c6f6bf337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Penalonga,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cbb78e3fab4123" /><Relationship Type="http://schemas.openxmlformats.org/officeDocument/2006/relationships/numbering" Target="/word/numbering.xml" Id="Re95ab4a9f70e4f98" /><Relationship Type="http://schemas.openxmlformats.org/officeDocument/2006/relationships/settings" Target="/word/settings.xml" Id="R73a7ba726e8a4d98" /><Relationship Type="http://schemas.openxmlformats.org/officeDocument/2006/relationships/image" Target="/word/media/2b31b51f-24e0-4efa-bf17-84b75adeee5a.png" Id="R53ac6f6bf3374307" /></Relationships>
</file>