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82ec496c7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f642e8de9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Penaventosa,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11d4cd8e94a0d" /><Relationship Type="http://schemas.openxmlformats.org/officeDocument/2006/relationships/numbering" Target="/word/numbering.xml" Id="Rd2b58fafe0b64af0" /><Relationship Type="http://schemas.openxmlformats.org/officeDocument/2006/relationships/settings" Target="/word/settings.xml" Id="R8e106d8699fd4de3" /><Relationship Type="http://schemas.openxmlformats.org/officeDocument/2006/relationships/image" Target="/word/media/3353b803-3f97-446e-9e74-897db814845e.png" Id="R3e5f642e8de946c6" /></Relationships>
</file>