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c5b07aec9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90fb88aeb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Penegache,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7d9415fdb40e4" /><Relationship Type="http://schemas.openxmlformats.org/officeDocument/2006/relationships/numbering" Target="/word/numbering.xml" Id="Rdc6f4183cf494bb6" /><Relationship Type="http://schemas.openxmlformats.org/officeDocument/2006/relationships/settings" Target="/word/settings.xml" Id="Re08eaefa670e4301" /><Relationship Type="http://schemas.openxmlformats.org/officeDocument/2006/relationships/image" Target="/word/media/28c11c68-f045-490d-ab8a-4ab6106d18a3.png" Id="R9cb90fb88aeb4968" /></Relationships>
</file>