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b2193c642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314c6c3e6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f1949a9af4f04" /><Relationship Type="http://schemas.openxmlformats.org/officeDocument/2006/relationships/numbering" Target="/word/numbering.xml" Id="Ref50a7e4b3304a89" /><Relationship Type="http://schemas.openxmlformats.org/officeDocument/2006/relationships/settings" Target="/word/settings.xml" Id="R4cbf6af93c9e4e7b" /><Relationship Type="http://schemas.openxmlformats.org/officeDocument/2006/relationships/image" Target="/word/media/08e5f616-b89f-45a1-93c1-3931b03f54c7.png" Id="R212314c6c3e6462e" /></Relationships>
</file>