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ecb58c2af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a65207bbc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Peral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32a72d16e4305" /><Relationship Type="http://schemas.openxmlformats.org/officeDocument/2006/relationships/numbering" Target="/word/numbering.xml" Id="R9bbae6050d0e4651" /><Relationship Type="http://schemas.openxmlformats.org/officeDocument/2006/relationships/settings" Target="/word/settings.xml" Id="R3f9fba7ec3f843c3" /><Relationship Type="http://schemas.openxmlformats.org/officeDocument/2006/relationships/image" Target="/word/media/0e475728-ac9c-4a13-bdc6-71ea7650e7f5.png" Id="R61da65207bbc46f8" /></Relationships>
</file>