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ac2e06deb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573de837d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Perdigueira,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ed23ebc634fa4" /><Relationship Type="http://schemas.openxmlformats.org/officeDocument/2006/relationships/numbering" Target="/word/numbering.xml" Id="R8b64665216a044a5" /><Relationship Type="http://schemas.openxmlformats.org/officeDocument/2006/relationships/settings" Target="/word/settings.xml" Id="R272ddf62aebc4ed4" /><Relationship Type="http://schemas.openxmlformats.org/officeDocument/2006/relationships/image" Target="/word/media/1a3c6351-d82f-43af-a5fa-37772a366f3e.png" Id="R5a9573de837d4844" /></Relationships>
</file>