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3fd23f385046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74adc4676e47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Pereira de Selao,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9bc4602a1645ce" /><Relationship Type="http://schemas.openxmlformats.org/officeDocument/2006/relationships/numbering" Target="/word/numbering.xml" Id="Rc0009290d6ee4584" /><Relationship Type="http://schemas.openxmlformats.org/officeDocument/2006/relationships/settings" Target="/word/settings.xml" Id="R4d71f921a26b4300" /><Relationship Type="http://schemas.openxmlformats.org/officeDocument/2006/relationships/image" Target="/word/media/ab1d0e47-5dc1-42bc-bcd5-2ba408e02ea1.png" Id="R8b74adc4676e4768" /></Relationships>
</file>