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23ec7eb91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5fd468ac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Viseu,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bd3b9c5e3404f" /><Relationship Type="http://schemas.openxmlformats.org/officeDocument/2006/relationships/numbering" Target="/word/numbering.xml" Id="Re1de1ecdb18d4889" /><Relationship Type="http://schemas.openxmlformats.org/officeDocument/2006/relationships/settings" Target="/word/settings.xml" Id="Rd763c1192fa24632" /><Relationship Type="http://schemas.openxmlformats.org/officeDocument/2006/relationships/image" Target="/word/media/ae9e4fc7-1cab-46c2-9da8-833f5635a6da.png" Id="R9855fd468acc48cd" /></Relationships>
</file>