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17428f2e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bab14bfe8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21efaa0484ed0" /><Relationship Type="http://schemas.openxmlformats.org/officeDocument/2006/relationships/numbering" Target="/word/numbering.xml" Id="R876b7fb2a6434105" /><Relationship Type="http://schemas.openxmlformats.org/officeDocument/2006/relationships/settings" Target="/word/settings.xml" Id="Rfe4433b65aa744f6" /><Relationship Type="http://schemas.openxmlformats.org/officeDocument/2006/relationships/image" Target="/word/media/2191ea50-3157-410b-af92-d28cd39ebac0.png" Id="Rda0bab14bfe84811" /></Relationships>
</file>