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2a94204e9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7907a7807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bebfcc9604d23" /><Relationship Type="http://schemas.openxmlformats.org/officeDocument/2006/relationships/numbering" Target="/word/numbering.xml" Id="R57ed5051a681406f" /><Relationship Type="http://schemas.openxmlformats.org/officeDocument/2006/relationships/settings" Target="/word/settings.xml" Id="Rf552b932f3554099" /><Relationship Type="http://schemas.openxmlformats.org/officeDocument/2006/relationships/image" Target="/word/media/be1ed32c-6150-4dea-a7cd-7a0556f47170.png" Id="R4617907a780746e3" /></Relationships>
</file>