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6a478017a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a4f598197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da Bemposta,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347ed3566497c" /><Relationship Type="http://schemas.openxmlformats.org/officeDocument/2006/relationships/numbering" Target="/word/numbering.xml" Id="R18f29ed935a14c35" /><Relationship Type="http://schemas.openxmlformats.org/officeDocument/2006/relationships/settings" Target="/word/settings.xml" Id="R83e0e2ec7574489b" /><Relationship Type="http://schemas.openxmlformats.org/officeDocument/2006/relationships/image" Target="/word/media/2d46b4e2-b586-4cbb-b8c1-d331ddca35d1.png" Id="R5f2a4f59819743bb" /></Relationships>
</file>