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0ced78416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115e4204b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7626fed0f48f4" /><Relationship Type="http://schemas.openxmlformats.org/officeDocument/2006/relationships/numbering" Target="/word/numbering.xml" Id="Rdc6a0710aceb471c" /><Relationship Type="http://schemas.openxmlformats.org/officeDocument/2006/relationships/settings" Target="/word/settings.xml" Id="R82661d0b1cf04b75" /><Relationship Type="http://schemas.openxmlformats.org/officeDocument/2006/relationships/image" Target="/word/media/4f7805b9-479e-4512-9841-f7d81ba967ef.png" Id="R7f2115e4204b4bea" /></Relationships>
</file>