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db8bf333b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b7b305e5f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Pisao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0cbe7a4c143a8" /><Relationship Type="http://schemas.openxmlformats.org/officeDocument/2006/relationships/numbering" Target="/word/numbering.xml" Id="Rb72ee667e6a449b9" /><Relationship Type="http://schemas.openxmlformats.org/officeDocument/2006/relationships/settings" Target="/word/settings.xml" Id="Rdfbcbb6fb8754429" /><Relationship Type="http://schemas.openxmlformats.org/officeDocument/2006/relationships/image" Target="/word/media/8aee034c-cba6-4756-932d-98c6ab6cf95c.png" Id="R62ab7b305e5f42ea" /></Relationships>
</file>