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efa0971d7c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8997e11a0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Pobrais,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36a30040e4fed" /><Relationship Type="http://schemas.openxmlformats.org/officeDocument/2006/relationships/numbering" Target="/word/numbering.xml" Id="R960f95ccacc24183" /><Relationship Type="http://schemas.openxmlformats.org/officeDocument/2006/relationships/settings" Target="/word/settings.xml" Id="R9b5197aadb5a475c" /><Relationship Type="http://schemas.openxmlformats.org/officeDocument/2006/relationships/image" Target="/word/media/07ed4959-d9f4-4055-abab-405fad963ff0.png" Id="Rb078997e11a041da" /></Relationships>
</file>