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029b387f3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b03e3a670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5e6364b2d4040" /><Relationship Type="http://schemas.openxmlformats.org/officeDocument/2006/relationships/numbering" Target="/word/numbering.xml" Id="R995031e8fb1b4377" /><Relationship Type="http://schemas.openxmlformats.org/officeDocument/2006/relationships/settings" Target="/word/settings.xml" Id="R87b34b8e067d47d8" /><Relationship Type="http://schemas.openxmlformats.org/officeDocument/2006/relationships/image" Target="/word/media/ff70f366-c9a4-4269-bf2e-b98d4372c73e.png" Id="Rf40b03e3a6704426" /></Relationships>
</file>