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3652e8564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4d1738652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Poco das Vinhas,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186b595d44c5c" /><Relationship Type="http://schemas.openxmlformats.org/officeDocument/2006/relationships/numbering" Target="/word/numbering.xml" Id="R9bc534216774417a" /><Relationship Type="http://schemas.openxmlformats.org/officeDocument/2006/relationships/settings" Target="/word/settings.xml" Id="Rce40149641404971" /><Relationship Type="http://schemas.openxmlformats.org/officeDocument/2006/relationships/image" Target="/word/media/d3e8f07d-67af-4ccb-ba0c-53d2ca240c54.png" Id="R2e74d1738652425e" /></Relationships>
</file>