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051714be3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942c38e55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do Sapo,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e00692e384b08" /><Relationship Type="http://schemas.openxmlformats.org/officeDocument/2006/relationships/numbering" Target="/word/numbering.xml" Id="Rcf4c39d08b1e4752" /><Relationship Type="http://schemas.openxmlformats.org/officeDocument/2006/relationships/settings" Target="/word/settings.xml" Id="R96643720e4c24769" /><Relationship Type="http://schemas.openxmlformats.org/officeDocument/2006/relationships/image" Target="/word/media/92184ac1-1ff0-4ea7-a953-40462f1f1d8d.png" Id="Rf8a942c38e554b6a" /></Relationships>
</file>