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64fd1d392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40abb303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18e4056994d80" /><Relationship Type="http://schemas.openxmlformats.org/officeDocument/2006/relationships/numbering" Target="/word/numbering.xml" Id="R7e8a701830704c79" /><Relationship Type="http://schemas.openxmlformats.org/officeDocument/2006/relationships/settings" Target="/word/settings.xml" Id="R2ccd4efd5b72429c" /><Relationship Type="http://schemas.openxmlformats.org/officeDocument/2006/relationships/image" Target="/word/media/5b9d4513-2537-43dd-ae15-5fb880b4facb.png" Id="R0eb40abb303e42b3" /></Relationships>
</file>