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9f7635c2c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23c328c56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a80ade6b84932" /><Relationship Type="http://schemas.openxmlformats.org/officeDocument/2006/relationships/numbering" Target="/word/numbering.xml" Id="R6d78be4c456f4dfb" /><Relationship Type="http://schemas.openxmlformats.org/officeDocument/2006/relationships/settings" Target="/word/settings.xml" Id="R57d2fe5d2a9b44a3" /><Relationship Type="http://schemas.openxmlformats.org/officeDocument/2006/relationships/image" Target="/word/media/8fa87e24-f31a-4965-8be5-32752b632ede.png" Id="Ra0a23c328c564959" /></Relationships>
</file>