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cdfd69ac4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9d35629a3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ca3a5a40b4e56" /><Relationship Type="http://schemas.openxmlformats.org/officeDocument/2006/relationships/numbering" Target="/word/numbering.xml" Id="Rdfa44e3e59564663" /><Relationship Type="http://schemas.openxmlformats.org/officeDocument/2006/relationships/settings" Target="/word/settings.xml" Id="R7d6e26f3c8be41c1" /><Relationship Type="http://schemas.openxmlformats.org/officeDocument/2006/relationships/image" Target="/word/media/e10868bf-e5d9-40fa-80db-ee8b769d08f7.png" Id="R3ba9d35629a34aaf" /></Relationships>
</file>