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20af3cf75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58ad7dfca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4d9004ffb4acd" /><Relationship Type="http://schemas.openxmlformats.org/officeDocument/2006/relationships/numbering" Target="/word/numbering.xml" Id="Rb7f36426c71341a0" /><Relationship Type="http://schemas.openxmlformats.org/officeDocument/2006/relationships/settings" Target="/word/settings.xml" Id="R8273faed411340a8" /><Relationship Type="http://schemas.openxmlformats.org/officeDocument/2006/relationships/image" Target="/word/media/ca2593a5-26b9-4757-995d-017ba96fc3d4.png" Id="R3b158ad7dfca40bf" /></Relationships>
</file>