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7194ea85c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a7ce2ed4b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1c589aedd4824" /><Relationship Type="http://schemas.openxmlformats.org/officeDocument/2006/relationships/numbering" Target="/word/numbering.xml" Id="R13c5fe6ea20a42db" /><Relationship Type="http://schemas.openxmlformats.org/officeDocument/2006/relationships/settings" Target="/word/settings.xml" Id="R21f65c7f7f07486a" /><Relationship Type="http://schemas.openxmlformats.org/officeDocument/2006/relationships/image" Target="/word/media/e780f881-3c4c-4012-abe8-1cbcc8be0966.png" Id="Rc97a7ce2ed4b49b5" /></Relationships>
</file>