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e3b1f3df0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2f00901df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23c2f9fdf4652" /><Relationship Type="http://schemas.openxmlformats.org/officeDocument/2006/relationships/numbering" Target="/word/numbering.xml" Id="R52ff604b2c42459f" /><Relationship Type="http://schemas.openxmlformats.org/officeDocument/2006/relationships/settings" Target="/word/settings.xml" Id="Rb897d2214dd54cee" /><Relationship Type="http://schemas.openxmlformats.org/officeDocument/2006/relationships/image" Target="/word/media/246f4696-2511-43f4-a1eb-04b15eb3628f.png" Id="Ree52f00901df439b" /></Relationships>
</file>