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d0eecc2b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246161a8a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a891e5b864696" /><Relationship Type="http://schemas.openxmlformats.org/officeDocument/2006/relationships/numbering" Target="/word/numbering.xml" Id="R1456748e23c54dfa" /><Relationship Type="http://schemas.openxmlformats.org/officeDocument/2006/relationships/settings" Target="/word/settings.xml" Id="R7716f694908f47f9" /><Relationship Type="http://schemas.openxmlformats.org/officeDocument/2006/relationships/image" Target="/word/media/159b604d-62a9-4766-ba03-04ea17b7e838.png" Id="Rd29246161a8a4a49" /></Relationships>
</file>