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672a3ea1c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0b5126198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7bdadf9e84e97" /><Relationship Type="http://schemas.openxmlformats.org/officeDocument/2006/relationships/numbering" Target="/word/numbering.xml" Id="Rf6e7827756044f6b" /><Relationship Type="http://schemas.openxmlformats.org/officeDocument/2006/relationships/settings" Target="/word/settings.xml" Id="R9370d83040ad40c2" /><Relationship Type="http://schemas.openxmlformats.org/officeDocument/2006/relationships/image" Target="/word/media/33034bae-c301-41a3-8184-656527ac9a64.png" Id="R5440b5126198447c" /></Relationships>
</file>