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e7652052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3cb203bc5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Balca,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92434297a43c5" /><Relationship Type="http://schemas.openxmlformats.org/officeDocument/2006/relationships/numbering" Target="/word/numbering.xml" Id="Rf19964707eb64792" /><Relationship Type="http://schemas.openxmlformats.org/officeDocument/2006/relationships/settings" Target="/word/settings.xml" Id="R90dfc4a182f64415" /><Relationship Type="http://schemas.openxmlformats.org/officeDocument/2006/relationships/image" Target="/word/media/4ce3a7a1-1d69-403a-b2da-cc012d66b530.png" Id="R8b93cb203bc5497e" /></Relationships>
</file>