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c8517b6da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44ea1f673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do 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4d7f9a01f48fd" /><Relationship Type="http://schemas.openxmlformats.org/officeDocument/2006/relationships/numbering" Target="/word/numbering.xml" Id="R4295ed83f6d24f2d" /><Relationship Type="http://schemas.openxmlformats.org/officeDocument/2006/relationships/settings" Target="/word/settings.xml" Id="R0a881b7143ec41d0" /><Relationship Type="http://schemas.openxmlformats.org/officeDocument/2006/relationships/image" Target="/word/media/bd6e0e55-bef5-4276-85e2-a29500f8887f.png" Id="R53a44ea1f673401f" /></Relationships>
</file>