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888cdb955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31cb83cac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dos Meloes,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e97c5a6e04d45" /><Relationship Type="http://schemas.openxmlformats.org/officeDocument/2006/relationships/numbering" Target="/word/numbering.xml" Id="R8724db1552dc4b08" /><Relationship Type="http://schemas.openxmlformats.org/officeDocument/2006/relationships/settings" Target="/word/settings.xml" Id="R6e6930f260b94dfc" /><Relationship Type="http://schemas.openxmlformats.org/officeDocument/2006/relationships/image" Target="/word/media/72697ea1-a6f2-4650-8e8c-3ef6176f6c68.png" Id="R3b131cb83cac4043" /></Relationships>
</file>