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afbd4736f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485dc703c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89d16a6e64eea" /><Relationship Type="http://schemas.openxmlformats.org/officeDocument/2006/relationships/numbering" Target="/word/numbering.xml" Id="R98ad37427cee40fc" /><Relationship Type="http://schemas.openxmlformats.org/officeDocument/2006/relationships/settings" Target="/word/settings.xml" Id="R13ca8655f8be4ab5" /><Relationship Type="http://schemas.openxmlformats.org/officeDocument/2006/relationships/image" Target="/word/media/94acc7f0-0f62-4163-a321-17b6ab1db624.png" Id="R018485dc703c4f9b" /></Relationships>
</file>