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5533c17d7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531f28b2a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Pouca Pena,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99fc1092b4fad" /><Relationship Type="http://schemas.openxmlformats.org/officeDocument/2006/relationships/numbering" Target="/word/numbering.xml" Id="R8fb56f38e362413b" /><Relationship Type="http://schemas.openxmlformats.org/officeDocument/2006/relationships/settings" Target="/word/settings.xml" Id="R7f800d8ca59a468e" /><Relationship Type="http://schemas.openxmlformats.org/officeDocument/2006/relationships/image" Target="/word/media/af4cfeff-4f07-43d6-98bc-43824343e041.png" Id="R382531f28b2a4819" /></Relationships>
</file>