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993ed8c7b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2a8a7bb90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dcb39c2f4683" /><Relationship Type="http://schemas.openxmlformats.org/officeDocument/2006/relationships/numbering" Target="/word/numbering.xml" Id="R973628b7e80541ec" /><Relationship Type="http://schemas.openxmlformats.org/officeDocument/2006/relationships/settings" Target="/word/settings.xml" Id="R260eda67b38c45f3" /><Relationship Type="http://schemas.openxmlformats.org/officeDocument/2006/relationships/image" Target="/word/media/9d72d73b-2b8a-40e2-8536-bf6d7b1047b7.png" Id="Rce62a8a7bb9040ff" /></Relationships>
</file>