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3108a8432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299452d5e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Poutena,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a3cdd0c5b4170" /><Relationship Type="http://schemas.openxmlformats.org/officeDocument/2006/relationships/numbering" Target="/word/numbering.xml" Id="R8076e039cbec4b0d" /><Relationship Type="http://schemas.openxmlformats.org/officeDocument/2006/relationships/settings" Target="/word/settings.xml" Id="R7651ebfde9624abe" /><Relationship Type="http://schemas.openxmlformats.org/officeDocument/2006/relationships/image" Target="/word/media/4d200ecb-d4c5-472c-8d9a-0cd618c03aa5.png" Id="Rc0c299452d5e440e" /></Relationships>
</file>