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a7f58bbb143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224ed66ac941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0c3a4c2724e1b" /><Relationship Type="http://schemas.openxmlformats.org/officeDocument/2006/relationships/numbering" Target="/word/numbering.xml" Id="R8684a681f3c04220" /><Relationship Type="http://schemas.openxmlformats.org/officeDocument/2006/relationships/settings" Target="/word/settings.xml" Id="R20a8a5a9374b4769" /><Relationship Type="http://schemas.openxmlformats.org/officeDocument/2006/relationships/image" Target="/word/media/8041ad95-0f81-4d16-af1c-6f41c64c7401.png" Id="R6a224ed66ac94136" /></Relationships>
</file>