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3cd9bb1fb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9ca24511d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Lomba,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98013509b4254" /><Relationship Type="http://schemas.openxmlformats.org/officeDocument/2006/relationships/numbering" Target="/word/numbering.xml" Id="R64da3e65b11d41bb" /><Relationship Type="http://schemas.openxmlformats.org/officeDocument/2006/relationships/settings" Target="/word/settings.xml" Id="Ra846571b496e4e71" /><Relationship Type="http://schemas.openxmlformats.org/officeDocument/2006/relationships/image" Target="/word/media/af079f28-27b5-4e56-8c12-cccad5f0db40.png" Id="Rb5e9ca24511d4861" /></Relationships>
</file>