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fd988e3644a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7752b7bbf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da Pega,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02fccd96f4747" /><Relationship Type="http://schemas.openxmlformats.org/officeDocument/2006/relationships/numbering" Target="/word/numbering.xml" Id="Rf3947320742640d6" /><Relationship Type="http://schemas.openxmlformats.org/officeDocument/2006/relationships/settings" Target="/word/settings.xml" Id="Rf1dfa62a8d1a4fea" /><Relationship Type="http://schemas.openxmlformats.org/officeDocument/2006/relationships/image" Target="/word/media/ca6d3276-37dc-4f77-a792-5d58621dccf0.png" Id="R84c7752b7bbf4c7a" /></Relationships>
</file>