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4ca2bc5ba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c839abeaf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Lisboa,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b1ccf5e234715" /><Relationship Type="http://schemas.openxmlformats.org/officeDocument/2006/relationships/numbering" Target="/word/numbering.xml" Id="Rd9aa91dbd3ee4ec3" /><Relationship Type="http://schemas.openxmlformats.org/officeDocument/2006/relationships/settings" Target="/word/settings.xml" Id="Raad4aabfcc2f4de8" /><Relationship Type="http://schemas.openxmlformats.org/officeDocument/2006/relationships/image" Target="/word/media/5765abb0-14ba-4f62-ac65-2ceda83cf190.png" Id="Re04c839abeaf41cb" /></Relationships>
</file>