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c20acdf49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3788a49cf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d'El-Rei,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8bd153a3d457b" /><Relationship Type="http://schemas.openxmlformats.org/officeDocument/2006/relationships/numbering" Target="/word/numbering.xml" Id="Re1751e7707cb4be8" /><Relationship Type="http://schemas.openxmlformats.org/officeDocument/2006/relationships/settings" Target="/word/settings.xml" Id="R01d24cdac3ae445c" /><Relationship Type="http://schemas.openxmlformats.org/officeDocument/2006/relationships/image" Target="/word/media/ea367f48-16a2-4f0e-a516-f44dea75d512.png" Id="Rf2a3788a49cf4261" /></Relationships>
</file>