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de7d5f489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f7b5d5272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Arcediago,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5dbaa5a04b13" /><Relationship Type="http://schemas.openxmlformats.org/officeDocument/2006/relationships/numbering" Target="/word/numbering.xml" Id="R574644c9a2e844b0" /><Relationship Type="http://schemas.openxmlformats.org/officeDocument/2006/relationships/settings" Target="/word/settings.xml" Id="Re0f68a03ab984a93" /><Relationship Type="http://schemas.openxmlformats.org/officeDocument/2006/relationships/image" Target="/word/media/cd1e6121-7717-49c7-864e-55152730fc03.png" Id="R91ff7b5d52724974" /></Relationships>
</file>