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23ca4eb2c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e532e08eb24b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do Valado,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3dd7f4ea2b49e6" /><Relationship Type="http://schemas.openxmlformats.org/officeDocument/2006/relationships/numbering" Target="/word/numbering.xml" Id="Rd817d2562d674ba0" /><Relationship Type="http://schemas.openxmlformats.org/officeDocument/2006/relationships/settings" Target="/word/settings.xml" Id="R6c0ab63f78224be5" /><Relationship Type="http://schemas.openxmlformats.org/officeDocument/2006/relationships/image" Target="/word/media/fea2b33c-9e46-47b3-91f5-0cf913bb2b23.png" Id="Rb9e532e08eb24bf0" /></Relationships>
</file>